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76" w:rsidRDefault="004A3576">
      <w:pPr>
        <w:rPr>
          <w:rFonts w:ascii="Times New Roman" w:hAnsi="Times New Roman" w:cs="Times New Roman"/>
          <w:b/>
          <w:sz w:val="24"/>
          <w:szCs w:val="24"/>
        </w:rPr>
      </w:pPr>
    </w:p>
    <w:p w:rsidR="00393F72" w:rsidRPr="00D933D5" w:rsidRDefault="00393F72">
      <w:pPr>
        <w:rPr>
          <w:rFonts w:ascii="Times New Roman" w:hAnsi="Times New Roman" w:cs="Times New Roman"/>
          <w:b/>
          <w:sz w:val="24"/>
          <w:szCs w:val="24"/>
        </w:rPr>
      </w:pPr>
      <w:r w:rsidRPr="00D933D5">
        <w:rPr>
          <w:rFonts w:ascii="Times New Roman" w:hAnsi="Times New Roman" w:cs="Times New Roman"/>
          <w:b/>
          <w:sz w:val="24"/>
          <w:szCs w:val="24"/>
        </w:rPr>
        <w:t xml:space="preserve">KALİTE POLİTİKASI </w:t>
      </w:r>
    </w:p>
    <w:p w:rsidR="00393F72" w:rsidRPr="00D933D5" w:rsidRDefault="008E63F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Muhasebe ve Vergi</w:t>
      </w:r>
      <w:r w:rsidR="00393F72" w:rsidRPr="00D933D5">
        <w:rPr>
          <w:rFonts w:ascii="Times New Roman" w:hAnsi="Times New Roman" w:cs="Times New Roman"/>
          <w:i/>
          <w:sz w:val="24"/>
          <w:szCs w:val="24"/>
        </w:rPr>
        <w:t xml:space="preserve"> Bölümü</w:t>
      </w:r>
    </w:p>
    <w:p w:rsidR="00393F72" w:rsidRPr="00D933D5" w:rsidRDefault="008E6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Muhasebe ve Vergi Uygulamaları</w:t>
      </w:r>
      <w:r w:rsidR="00393F72" w:rsidRPr="00D933D5">
        <w:rPr>
          <w:rFonts w:ascii="Times New Roman" w:hAnsi="Times New Roman" w:cs="Times New Roman"/>
          <w:i/>
          <w:sz w:val="24"/>
          <w:szCs w:val="24"/>
        </w:rPr>
        <w:t xml:space="preserve"> Programı</w:t>
      </w:r>
      <w:r w:rsidR="00393F72" w:rsidRPr="00D933D5">
        <w:rPr>
          <w:rFonts w:ascii="Times New Roman" w:hAnsi="Times New Roman" w:cs="Times New Roman"/>
          <w:sz w:val="24"/>
          <w:szCs w:val="24"/>
        </w:rPr>
        <w:t>,</w:t>
      </w:r>
    </w:p>
    <w:p w:rsidR="00393F72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Times New Roman" w:hAnsi="Times New Roman" w:cs="Times New Roman"/>
          <w:sz w:val="24"/>
          <w:szCs w:val="24"/>
        </w:rPr>
        <w:t xml:space="preserve"> </w:t>
      </w: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Üniversitemizin ve yüksekokulumuzun vizyonuna, misyonuna, temel değerlerine ve hedeflerine paralel olarak “K</w:t>
      </w:r>
      <w:bookmarkStart w:id="0" w:name="_GoBack"/>
      <w:bookmarkEnd w:id="0"/>
      <w:r w:rsidRPr="00D933D5">
        <w:rPr>
          <w:rFonts w:ascii="Times New Roman" w:hAnsi="Times New Roman" w:cs="Times New Roman"/>
          <w:sz w:val="24"/>
          <w:szCs w:val="24"/>
        </w:rPr>
        <w:t xml:space="preserve">alite Yönetim Sistemi” oluşturmayı, </w:t>
      </w:r>
    </w:p>
    <w:p w:rsidR="00393F72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Kalite bilincini program kültürünü olarak iç ve dış paydaşlarımızla birlikte benimsemeyi ve yaygınlaştırmayı,</w:t>
      </w:r>
    </w:p>
    <w:p w:rsidR="00393F72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Programın insan gücü ve fiziksel kaynakları</w:t>
      </w:r>
      <w:r w:rsidR="00D933D5" w:rsidRPr="00D933D5">
        <w:rPr>
          <w:rFonts w:ascii="Times New Roman" w:hAnsi="Times New Roman" w:cs="Times New Roman"/>
          <w:sz w:val="24"/>
          <w:szCs w:val="24"/>
        </w:rPr>
        <w:t>nı</w:t>
      </w:r>
      <w:r w:rsidRPr="00D933D5">
        <w:rPr>
          <w:rFonts w:ascii="Times New Roman" w:hAnsi="Times New Roman" w:cs="Times New Roman"/>
          <w:sz w:val="24"/>
          <w:szCs w:val="24"/>
        </w:rPr>
        <w:t xml:space="preserve"> etkin ve verimli kullanmayı, </w:t>
      </w:r>
    </w:p>
    <w:p w:rsidR="00393F72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Tüm paydaşlarımızın mevcut ve gelecekteki gereksinim ve beklentileri doğrultusunda eğitim ve öğretim, araştırma ve geliştirme, toplumsal katkı, yönetim sistemi ve hizmet süreçlerimize katılımını sağlamayı, </w:t>
      </w:r>
    </w:p>
    <w:p w:rsidR="00393F72" w:rsidRPr="00D933D5" w:rsidRDefault="00393F72" w:rsidP="00C502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Sürekli kalite iyileş</w:t>
      </w:r>
      <w:r w:rsidR="00C502B0" w:rsidRPr="00D933D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tirme anlayışıyla hareket eden</w:t>
      </w:r>
      <w:r w:rsidRPr="00D933D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; araştırma, yenilikçilik </w:t>
      </w:r>
      <w:r w:rsidR="00C502B0" w:rsidRPr="00D933D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ve insani değerleri benimsemeye </w:t>
      </w:r>
      <w:r w:rsidRPr="00D933D5">
        <w:rPr>
          <w:rFonts w:ascii="Times New Roman" w:hAnsi="Times New Roman" w:cs="Times New Roman"/>
          <w:sz w:val="24"/>
          <w:szCs w:val="24"/>
        </w:rPr>
        <w:t xml:space="preserve">odaklanan bir program olmayı, </w:t>
      </w:r>
    </w:p>
    <w:p w:rsidR="00393F72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Tüm paydaşlarımızın memnuniyeti, aidiyet ve bağlılık duygusunu geliştirmeyi, </w:t>
      </w:r>
    </w:p>
    <w:p w:rsidR="00442250" w:rsidRPr="00D933D5" w:rsidRDefault="00393F72">
      <w:pPr>
        <w:rPr>
          <w:rFonts w:ascii="Times New Roman" w:hAnsi="Times New Roman" w:cs="Times New Roman"/>
          <w:sz w:val="24"/>
          <w:szCs w:val="24"/>
        </w:rPr>
      </w:pPr>
      <w:r w:rsidRPr="00D933D5">
        <w:rPr>
          <w:rFonts w:ascii="Segoe UI Symbol" w:hAnsi="Segoe UI Symbol" w:cs="Segoe UI Symbol"/>
          <w:sz w:val="24"/>
          <w:szCs w:val="24"/>
        </w:rPr>
        <w:t>❖</w:t>
      </w:r>
      <w:r w:rsidRPr="00D933D5">
        <w:rPr>
          <w:rFonts w:ascii="Times New Roman" w:hAnsi="Times New Roman" w:cs="Times New Roman"/>
          <w:sz w:val="24"/>
          <w:szCs w:val="24"/>
        </w:rPr>
        <w:t xml:space="preserve"> Şeffaf, hesap verebilen, sorumlu ve etik kurallara uygun bir yönetim tarzıyla hareket etmeyi, “Kal</w:t>
      </w:r>
      <w:r w:rsidR="00D933D5" w:rsidRPr="00D933D5">
        <w:rPr>
          <w:rFonts w:ascii="Times New Roman" w:hAnsi="Times New Roman" w:cs="Times New Roman"/>
          <w:sz w:val="24"/>
          <w:szCs w:val="24"/>
        </w:rPr>
        <w:t xml:space="preserve">ite Politikası” olarak benimsemektedir. </w:t>
      </w:r>
    </w:p>
    <w:sectPr w:rsidR="00442250" w:rsidRPr="00D9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02594"/>
    <w:multiLevelType w:val="multilevel"/>
    <w:tmpl w:val="BAA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72"/>
    <w:rsid w:val="00393F72"/>
    <w:rsid w:val="00442250"/>
    <w:rsid w:val="004A3576"/>
    <w:rsid w:val="00550739"/>
    <w:rsid w:val="008E63F7"/>
    <w:rsid w:val="00C3097D"/>
    <w:rsid w:val="00C502B0"/>
    <w:rsid w:val="00D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0151"/>
  <w15:chartTrackingRefBased/>
  <w15:docId w15:val="{54023ACF-C644-4806-92D3-B18DFC24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</dc:creator>
  <cp:keywords/>
  <dc:description/>
  <cp:lastModifiedBy>Cihan ALPTEKİN</cp:lastModifiedBy>
  <cp:revision>7</cp:revision>
  <dcterms:created xsi:type="dcterms:W3CDTF">2022-01-24T09:35:00Z</dcterms:created>
  <dcterms:modified xsi:type="dcterms:W3CDTF">2022-01-27T07:55:00Z</dcterms:modified>
</cp:coreProperties>
</file>